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4EDB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山东公用环卫集团有限公司</w:t>
      </w:r>
    </w:p>
    <w:p w14:paraId="482617B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2025年中期财务等重大信息公开</w:t>
      </w:r>
    </w:p>
    <w:p w14:paraId="38313CF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384BC60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55994A15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公用环卫集团成立于2021年4月，当年6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9月正式开始独立运作。</w:t>
      </w:r>
    </w:p>
    <w:p w14:paraId="418B3C6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800余人，道路保洁面积400余万平方米，垃圾中转站20座，环卫保洁车辆200余台。承接了我市11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2022年8月共同组建的混改企业，主要经营园林绿化工程和市政工程，目前已承接市政府岗节日摆花、吴泰闸路绿化及苗木养护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杨柳立交绿化工程及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城区道路苖木补植等项目。</w:t>
      </w:r>
    </w:p>
    <w:p w14:paraId="2FB6A3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主要会计数据和财务指标</w:t>
      </w:r>
    </w:p>
    <w:p w14:paraId="66FC0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营业收入4479.48万元，同比增长33.23%，年度预算收入为9980.12万元，预算完成率44.88%；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4016.90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万元，预算总成本为9060.12万元，预算完成率44.34%；实现利润总额462.57万元，预算利润总额为920万元，预算完成率为50.28%；2025年上半年缴纳税金205.75万元。</w:t>
      </w:r>
    </w:p>
    <w:p w14:paraId="351F04A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资产总额15534.71万元，负债总额为9420.69万元，资产负债率为60.64%。本年经营活动现金流量净额47.39万元。</w:t>
      </w:r>
    </w:p>
    <w:p w14:paraId="62242210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1ADC7EE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7251D71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5660" w:firstLineChars="1762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22346"/>
    <w:rsid w:val="04673534"/>
    <w:rsid w:val="06211A7D"/>
    <w:rsid w:val="07A301A7"/>
    <w:rsid w:val="11FE2E27"/>
    <w:rsid w:val="1418454F"/>
    <w:rsid w:val="154E3DA5"/>
    <w:rsid w:val="1DB12D31"/>
    <w:rsid w:val="268D3C63"/>
    <w:rsid w:val="27287113"/>
    <w:rsid w:val="279F0893"/>
    <w:rsid w:val="2A447216"/>
    <w:rsid w:val="2AD91C3E"/>
    <w:rsid w:val="2B727F7B"/>
    <w:rsid w:val="315F0761"/>
    <w:rsid w:val="3E583FEA"/>
    <w:rsid w:val="41134EE3"/>
    <w:rsid w:val="422C3029"/>
    <w:rsid w:val="44F22699"/>
    <w:rsid w:val="4D1A1F2A"/>
    <w:rsid w:val="4F91727B"/>
    <w:rsid w:val="57544450"/>
    <w:rsid w:val="57DD10E2"/>
    <w:rsid w:val="59F271B9"/>
    <w:rsid w:val="5C682B50"/>
    <w:rsid w:val="5D6520FB"/>
    <w:rsid w:val="5E591A73"/>
    <w:rsid w:val="63FD3E83"/>
    <w:rsid w:val="66FF5806"/>
    <w:rsid w:val="6C494049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autoRedefine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autoRedefine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autoRedefine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724</Words>
  <Characters>829</Characters>
  <Lines>0</Lines>
  <Paragraphs>0</Paragraphs>
  <TotalTime>72</TotalTime>
  <ScaleCrop>false</ScaleCrop>
  <LinksUpToDate>false</LinksUpToDate>
  <CharactersWithSpaces>829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Administrator</cp:lastModifiedBy>
  <cp:lastPrinted>2023-07-05T09:30:00Z</cp:lastPrinted>
  <dcterms:modified xsi:type="dcterms:W3CDTF">2025-08-31T07:32:22Z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593169B534D346429AF1039AE77E5A69_13</vt:lpwstr>
  </property>
  <property fmtid="{D5CDD505-2E9C-101B-9397-08002B2CF9AE}" pid="4" name="KSOTemplateDocerSaveRecord">
    <vt:lpwstr>eyJoZGlkIjoiZjZkN2I4NDU0ZTQ2OWYwZWMxMzFlNjJlZTY3MDVmZTYifQ==</vt:lpwstr>
  </property>
</Properties>
</file>