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02645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济宁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经济开发区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公用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热力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限公司</w:t>
      </w:r>
    </w:p>
    <w:p w14:paraId="0F42BE75"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5CC68F9E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0860C964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4199C9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5E6513F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 w14:paraId="1A5BAD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 w14:paraId="200CA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嘉祥县吉祥路北高庙社区西300米</w:t>
      </w:r>
    </w:p>
    <w:p w14:paraId="41333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 w14:paraId="1289EF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（二）公司简介</w:t>
      </w:r>
    </w:p>
    <w:p w14:paraId="4DDD4E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济宁经济开发区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共有2个换热站。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 w14:paraId="62B825C8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5D92AD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5C5FEF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3"/>
        <w:gridCol w:w="3930"/>
      </w:tblGrid>
      <w:tr w14:paraId="1CA22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03" w:type="dxa"/>
          </w:tcPr>
          <w:p w14:paraId="0995F3B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30" w:type="dxa"/>
          </w:tcPr>
          <w:p w14:paraId="7ECFE50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B163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03" w:type="dxa"/>
          </w:tcPr>
          <w:p w14:paraId="173A22D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30" w:type="dxa"/>
          </w:tcPr>
          <w:p w14:paraId="53B9BFA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172.74</w:t>
            </w:r>
          </w:p>
        </w:tc>
      </w:tr>
      <w:tr w14:paraId="1605B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03" w:type="dxa"/>
          </w:tcPr>
          <w:p w14:paraId="65F8C25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30" w:type="dxa"/>
          </w:tcPr>
          <w:p w14:paraId="1540644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127.91</w:t>
            </w:r>
          </w:p>
        </w:tc>
      </w:tr>
      <w:tr w14:paraId="1861C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03" w:type="dxa"/>
          </w:tcPr>
          <w:p w14:paraId="5F42DF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30" w:type="dxa"/>
          </w:tcPr>
          <w:p w14:paraId="73121EA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44.81</w:t>
            </w:r>
          </w:p>
        </w:tc>
      </w:tr>
      <w:tr w14:paraId="7683F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03" w:type="dxa"/>
          </w:tcPr>
          <w:p w14:paraId="7A8E6F1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30" w:type="dxa"/>
          </w:tcPr>
          <w:p w14:paraId="7892A44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44.38</w:t>
            </w:r>
          </w:p>
        </w:tc>
      </w:tr>
      <w:tr w14:paraId="7408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03" w:type="dxa"/>
          </w:tcPr>
          <w:p w14:paraId="7E4D9C9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30" w:type="dxa"/>
          </w:tcPr>
          <w:p w14:paraId="7131AB1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2216.89</w:t>
            </w:r>
          </w:p>
        </w:tc>
      </w:tr>
      <w:tr w14:paraId="65AD4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03" w:type="dxa"/>
          </w:tcPr>
          <w:p w14:paraId="177432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30" w:type="dxa"/>
          </w:tcPr>
          <w:p w14:paraId="7583D76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989.65</w:t>
            </w:r>
          </w:p>
        </w:tc>
      </w:tr>
      <w:tr w14:paraId="10A71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03" w:type="dxa"/>
          </w:tcPr>
          <w:p w14:paraId="5524E43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30" w:type="dxa"/>
          </w:tcPr>
          <w:p w14:paraId="68A830A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1227.24</w:t>
            </w:r>
          </w:p>
        </w:tc>
      </w:tr>
    </w:tbl>
    <w:p w14:paraId="37FFD7A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5BEC94D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 336.57 万元，实际完成率 51.32 %；预算利润总额 316.5万元，实际完成率 14.16 %。</w:t>
      </w:r>
    </w:p>
    <w:p w14:paraId="7DCA8D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Chars="200" w:firstLine="321" w:firstLineChars="1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四、本期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1728E111">
      <w:pPr>
        <w:numPr>
          <w:ilvl w:val="0"/>
          <w:numId w:val="0"/>
        </w:numPr>
        <w:spacing w:line="580" w:lineRule="exact"/>
        <w:ind w:leftChars="200" w:firstLine="321" w:firstLineChars="100"/>
        <w:rPr>
          <w:rFonts w:hint="eastAsia" w:ascii="方正黑体简体" w:hAnsi="方正黑体简体" w:eastAsia="方正仿宋简体" w:cs="方正黑体简体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p w14:paraId="1DECCB1D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 w14:paraId="586A75C5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08FA80FB">
      <w:pPr>
        <w:rPr>
          <w:highlight w:val="yellow"/>
          <w:lang w:val="en-US"/>
        </w:rPr>
      </w:pPr>
    </w:p>
    <w:p w14:paraId="0383E1DF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0E057680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45872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36E77D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36E77D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5C0366A"/>
    <w:rsid w:val="0C1300BA"/>
    <w:rsid w:val="11D529E3"/>
    <w:rsid w:val="13342951"/>
    <w:rsid w:val="17303DFB"/>
    <w:rsid w:val="1BD61997"/>
    <w:rsid w:val="208262A6"/>
    <w:rsid w:val="2AD134D0"/>
    <w:rsid w:val="2E9539DE"/>
    <w:rsid w:val="32DA0AFB"/>
    <w:rsid w:val="359C4116"/>
    <w:rsid w:val="36302A37"/>
    <w:rsid w:val="365668DF"/>
    <w:rsid w:val="3ADE08F5"/>
    <w:rsid w:val="3B0752BB"/>
    <w:rsid w:val="3EB218E1"/>
    <w:rsid w:val="40BD03D8"/>
    <w:rsid w:val="46625A9C"/>
    <w:rsid w:val="46767799"/>
    <w:rsid w:val="4B2777A7"/>
    <w:rsid w:val="4D663EEA"/>
    <w:rsid w:val="51550051"/>
    <w:rsid w:val="543B64D3"/>
    <w:rsid w:val="561F7505"/>
    <w:rsid w:val="5D195C77"/>
    <w:rsid w:val="5E5E5DDC"/>
    <w:rsid w:val="60EA45C6"/>
    <w:rsid w:val="61B87FDF"/>
    <w:rsid w:val="6525440C"/>
    <w:rsid w:val="67C52FC9"/>
    <w:rsid w:val="6D316FBD"/>
    <w:rsid w:val="6F4A2487"/>
    <w:rsid w:val="73A033E2"/>
    <w:rsid w:val="73FE1D6C"/>
    <w:rsid w:val="76323B4E"/>
    <w:rsid w:val="78BD751F"/>
    <w:rsid w:val="79615FB4"/>
    <w:rsid w:val="7D034BDB"/>
    <w:rsid w:val="7DB1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442</Words>
  <Characters>514</Characters>
  <Lines>11</Lines>
  <Paragraphs>3</Paragraphs>
  <TotalTime>4</TotalTime>
  <ScaleCrop>false</ScaleCrop>
  <LinksUpToDate>false</LinksUpToDate>
  <CharactersWithSpaces>527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2024-08-25T15:34:25Z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DBE2632B6E0B403F8EBE4600B72C31DE_13</vt:lpwstr>
  </property>
</Properties>
</file>