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  <w:t>山东公用环保科技集团有限公司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/>
          <w:bCs/>
          <w:color w:val="000000" w:themeColor="text1"/>
          <w:kern w:val="0"/>
          <w:sz w:val="44"/>
          <w:szCs w:val="4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b/>
          <w:bCs/>
          <w:color w:val="000000" w:themeColor="text1"/>
          <w:kern w:val="0"/>
          <w:sz w:val="44"/>
          <w:szCs w:val="4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2024年中期财务等重大信息公开</w:t>
      </w:r>
      <w:bookmarkStart w:id="0" w:name="_GoBack"/>
      <w:bookmarkEnd w:id="0"/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一、企业基本情况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/>
          <w:b/>
          <w:bCs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山东公用环保科技集团有限公司，注册资本金40,688万元。公司拥有市政公用工程、建筑工程施工总承包、环保工程专业承包、水污染治理设施运维等资质，致力于为地方政府、部门和企业提供城镇、乡村和工业园区污染治理、城乡供水一体化、雨污分流、土壤修复、生态环境基础设施领域的投资、建设、运营等整体解决方案及环保技术咨询、环境监理、检验检测、检测运营等环保综合服务，开展环保新技术、新产品研发集成和示范推广，推动生态环境的改善和产业结构调整和转型升级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年上半年主要财务数据</w:t>
      </w:r>
    </w:p>
    <w:tbl>
      <w:tblPr>
        <w:tblStyle w:val="9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5"/>
        <w:gridCol w:w="3031"/>
        <w:gridCol w:w="30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万元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本期金额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营业总收入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11,153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12,503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营业总成本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32"/>
                <w:szCs w:val="3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11,556.00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32"/>
                <w:szCs w:val="3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12,409.00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-324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82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146,959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126,432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127,171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107,395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19,788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19,037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年度主要财务预算指标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营业总收入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36,925.78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万元，利润总额</w:t>
      </w:r>
      <w:r>
        <w:rPr>
          <w:rFonts w:hint="default" w:ascii="Times New Roman" w:hAnsi="Times New Roman" w:eastAsia="仿宋" w:cs="Times New Roman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2,000.00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四、2024年上半年财务预算执行情况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方正仿宋简体" w:cs="方正仿宋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方正仿宋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2024年上半年累计实现营业总收入</w:t>
      </w:r>
      <w:r>
        <w:rPr>
          <w:rFonts w:hint="default" w:ascii="Times New Roman" w:hAnsi="Times New Roman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11,153</w:t>
      </w:r>
      <w:r>
        <w:rPr>
          <w:rFonts w:hint="default" w:ascii="Times New Roman" w:hAnsi="Times New Roman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.00</w:t>
      </w:r>
      <w:r>
        <w:rPr>
          <w:rFonts w:hint="eastAsia" w:ascii="Times New Roman" w:hAnsi="Times New Roman" w:eastAsia="方正仿宋简体" w:cs="方正仿宋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万元，完成年度预算36,925.78万元的30.2%，实现利润总额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 w:themeColor="text1"/>
          <w:kern w:val="0"/>
          <w:sz w:val="32"/>
          <w:szCs w:val="32"/>
          <w:highlight w:val="none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-324.00</w:t>
      </w:r>
      <w:r>
        <w:rPr>
          <w:rFonts w:hint="eastAsia" w:ascii="Times New Roman" w:hAnsi="Times New Roman" w:eastAsia="方正仿宋简体" w:cs="方正仿宋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万元，完成年度预算2,000.00万元的-16.20%。</w:t>
      </w:r>
    </w:p>
    <w:p>
      <w:pP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MzdiYzBlMmQ1MDc0YWRhZDUzNTg4NjdiNTM2MzcifQ=="/>
  </w:docVars>
  <w:rsids>
    <w:rsidRoot w:val="7B952FE1"/>
    <w:rsid w:val="03247659"/>
    <w:rsid w:val="06011E6F"/>
    <w:rsid w:val="0A16211D"/>
    <w:rsid w:val="0B292114"/>
    <w:rsid w:val="0B4E4B96"/>
    <w:rsid w:val="0C59754A"/>
    <w:rsid w:val="0DB7660F"/>
    <w:rsid w:val="0DFA050E"/>
    <w:rsid w:val="0EF67140"/>
    <w:rsid w:val="12AD2FD4"/>
    <w:rsid w:val="12C622DF"/>
    <w:rsid w:val="1495555C"/>
    <w:rsid w:val="18C41112"/>
    <w:rsid w:val="18D17BFE"/>
    <w:rsid w:val="19B42CEC"/>
    <w:rsid w:val="20143C1E"/>
    <w:rsid w:val="23093049"/>
    <w:rsid w:val="25E5229A"/>
    <w:rsid w:val="29BA649E"/>
    <w:rsid w:val="2C6F3234"/>
    <w:rsid w:val="30AE4883"/>
    <w:rsid w:val="31466CA2"/>
    <w:rsid w:val="31D11FA6"/>
    <w:rsid w:val="368767C4"/>
    <w:rsid w:val="3834566E"/>
    <w:rsid w:val="38B7760F"/>
    <w:rsid w:val="3F0A6BA5"/>
    <w:rsid w:val="3F0C10F2"/>
    <w:rsid w:val="4038334F"/>
    <w:rsid w:val="40B63A0B"/>
    <w:rsid w:val="425643F9"/>
    <w:rsid w:val="498B23F9"/>
    <w:rsid w:val="4D3E6805"/>
    <w:rsid w:val="4DCA4CA2"/>
    <w:rsid w:val="501A1195"/>
    <w:rsid w:val="5453309C"/>
    <w:rsid w:val="546D1A89"/>
    <w:rsid w:val="54A21ABB"/>
    <w:rsid w:val="55770025"/>
    <w:rsid w:val="579E26AC"/>
    <w:rsid w:val="59661DAA"/>
    <w:rsid w:val="5D1D108A"/>
    <w:rsid w:val="5D83244C"/>
    <w:rsid w:val="60B13A4F"/>
    <w:rsid w:val="656573A6"/>
    <w:rsid w:val="659C46CE"/>
    <w:rsid w:val="65B85280"/>
    <w:rsid w:val="676D3349"/>
    <w:rsid w:val="6A006EF2"/>
    <w:rsid w:val="6BB7500E"/>
    <w:rsid w:val="6C63085F"/>
    <w:rsid w:val="6C975BF0"/>
    <w:rsid w:val="6CF41078"/>
    <w:rsid w:val="72C45649"/>
    <w:rsid w:val="72D27981"/>
    <w:rsid w:val="77EF22E9"/>
    <w:rsid w:val="78992773"/>
    <w:rsid w:val="7A613FD8"/>
    <w:rsid w:val="7B952FE1"/>
    <w:rsid w:val="7FBA5A25"/>
    <w:rsid w:val="7FC0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411</Words>
  <Characters>579</Characters>
  <Lines>0</Lines>
  <Paragraphs>0</Paragraphs>
  <TotalTime>3</TotalTime>
  <ScaleCrop>false</ScaleCrop>
  <LinksUpToDate>false</LinksUpToDate>
  <CharactersWithSpaces>579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2024-08-29T11:38:53Z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B3668044AAA1455595A84276081E9F1D_13</vt:lpwstr>
  </property>
</Properties>
</file>